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A73A5" w:rsidRDefault="002B6ED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Základní škola Havířov-</w:t>
      </w:r>
      <w:proofErr w:type="spellStart"/>
      <w:r>
        <w:rPr>
          <w:b/>
          <w:sz w:val="24"/>
          <w:szCs w:val="24"/>
          <w:u w:val="single"/>
        </w:rPr>
        <w:t>Šumbark</w:t>
      </w:r>
      <w:proofErr w:type="spellEnd"/>
      <w:r>
        <w:rPr>
          <w:b/>
          <w:sz w:val="24"/>
          <w:szCs w:val="24"/>
          <w:u w:val="single"/>
        </w:rPr>
        <w:t xml:space="preserve">, </w:t>
      </w:r>
      <w:proofErr w:type="spellStart"/>
      <w:r>
        <w:rPr>
          <w:b/>
          <w:sz w:val="24"/>
          <w:szCs w:val="24"/>
          <w:u w:val="single"/>
        </w:rPr>
        <w:t>Gen.Svobody</w:t>
      </w:r>
      <w:proofErr w:type="spellEnd"/>
      <w:r>
        <w:rPr>
          <w:b/>
          <w:sz w:val="24"/>
          <w:szCs w:val="24"/>
          <w:u w:val="single"/>
        </w:rPr>
        <w:t xml:space="preserve"> 16/284, okres Karviná</w:t>
      </w:r>
    </w:p>
    <w:p w14:paraId="00000002" w14:textId="77777777" w:rsidR="007A73A5" w:rsidRDefault="002B6E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3" w14:textId="77777777" w:rsidR="007A73A5" w:rsidRDefault="002B6E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4" w14:textId="77777777" w:rsidR="007A73A5" w:rsidRDefault="002B6E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Školní preventivní strategie</w:t>
      </w:r>
    </w:p>
    <w:p w14:paraId="00000005" w14:textId="4C8116DF" w:rsidR="007A73A5" w:rsidRDefault="002B6ED2" w:rsidP="221FD679">
      <w:pPr>
        <w:jc w:val="center"/>
        <w:rPr>
          <w:b/>
          <w:bCs/>
          <w:sz w:val="40"/>
          <w:szCs w:val="40"/>
        </w:rPr>
      </w:pPr>
      <w:proofErr w:type="gramStart"/>
      <w:r w:rsidRPr="221FD679">
        <w:rPr>
          <w:b/>
          <w:bCs/>
          <w:sz w:val="40"/>
          <w:szCs w:val="40"/>
        </w:rPr>
        <w:t>202</w:t>
      </w:r>
      <w:r w:rsidR="6A95BA0F" w:rsidRPr="221FD679">
        <w:rPr>
          <w:b/>
          <w:bCs/>
          <w:sz w:val="40"/>
          <w:szCs w:val="40"/>
        </w:rPr>
        <w:t>4</w:t>
      </w:r>
      <w:r w:rsidRPr="221FD679">
        <w:rPr>
          <w:b/>
          <w:bCs/>
          <w:sz w:val="40"/>
          <w:szCs w:val="40"/>
        </w:rPr>
        <w:t xml:space="preserve"> – 202</w:t>
      </w:r>
      <w:r w:rsidR="6285839A" w:rsidRPr="221FD679">
        <w:rPr>
          <w:b/>
          <w:bCs/>
          <w:sz w:val="40"/>
          <w:szCs w:val="40"/>
        </w:rPr>
        <w:t>8</w:t>
      </w:r>
      <w:proofErr w:type="gramEnd"/>
    </w:p>
    <w:p w14:paraId="00000006" w14:textId="77777777" w:rsidR="007A73A5" w:rsidRDefault="002B6E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14:paraId="00000007" w14:textId="77777777" w:rsidR="007A73A5" w:rsidRDefault="002B6ED2">
      <w:pPr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Základní údaje</w:t>
      </w:r>
    </w:p>
    <w:p w14:paraId="00000008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1" w:name="_ymydoivpzr94" w:colFirst="0" w:colLast="0"/>
      <w:bookmarkEnd w:id="1"/>
      <w:r>
        <w:rPr>
          <w:sz w:val="24"/>
          <w:szCs w:val="24"/>
        </w:rPr>
        <w:t xml:space="preserve">Adresa </w:t>
      </w:r>
      <w:proofErr w:type="gramStart"/>
      <w:r>
        <w:rPr>
          <w:sz w:val="24"/>
          <w:szCs w:val="24"/>
        </w:rPr>
        <w:t xml:space="preserve">školy:   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Základní škola </w:t>
      </w:r>
      <w:r>
        <w:rPr>
          <w:sz w:val="24"/>
          <w:szCs w:val="24"/>
        </w:rPr>
        <w:t xml:space="preserve">, ul. Generála Svobody 16/284, Havířov - </w:t>
      </w:r>
      <w:proofErr w:type="spellStart"/>
      <w:r>
        <w:rPr>
          <w:sz w:val="24"/>
          <w:szCs w:val="24"/>
        </w:rPr>
        <w:t>Šumbark</w:t>
      </w:r>
      <w:proofErr w:type="spellEnd"/>
      <w:r>
        <w:rPr>
          <w:sz w:val="24"/>
          <w:szCs w:val="24"/>
        </w:rPr>
        <w:t xml:space="preserve"> 736 01</w:t>
      </w:r>
    </w:p>
    <w:p w14:paraId="00000009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2" w:name="_8e88f2l6bao9" w:colFirst="0" w:colLast="0"/>
      <w:bookmarkEnd w:id="2"/>
      <w:r>
        <w:rPr>
          <w:sz w:val="24"/>
          <w:szCs w:val="24"/>
        </w:rPr>
        <w:t>jméno a příjmení ředitele: Mgr. Dagmar Kondělková</w:t>
      </w:r>
    </w:p>
    <w:p w14:paraId="0000000A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bookmarkStart w:id="3" w:name="_ckonbg4xhb6g" w:colFirst="0" w:colLast="0"/>
      <w:bookmarkEnd w:id="3"/>
      <w:proofErr w:type="gramStart"/>
      <w:r>
        <w:rPr>
          <w:b/>
          <w:sz w:val="24"/>
          <w:szCs w:val="24"/>
        </w:rPr>
        <w:t xml:space="preserve">telefon:   </w:t>
      </w:r>
      <w:proofErr w:type="gramEnd"/>
      <w:r>
        <w:rPr>
          <w:b/>
          <w:sz w:val="24"/>
          <w:szCs w:val="24"/>
        </w:rPr>
        <w:t xml:space="preserve">                           596 883 013</w:t>
      </w:r>
    </w:p>
    <w:p w14:paraId="0000000B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bookmarkStart w:id="4" w:name="_e6wsju0ms59" w:colFirst="0" w:colLast="0"/>
      <w:bookmarkEnd w:id="4"/>
      <w:proofErr w:type="gramStart"/>
      <w:r>
        <w:rPr>
          <w:b/>
          <w:sz w:val="24"/>
          <w:szCs w:val="24"/>
        </w:rPr>
        <w:t xml:space="preserve">fax:   </w:t>
      </w:r>
      <w:proofErr w:type="gramEnd"/>
      <w:r>
        <w:rPr>
          <w:b/>
          <w:sz w:val="24"/>
          <w:szCs w:val="24"/>
        </w:rPr>
        <w:t xml:space="preserve">                                 596 883 013</w:t>
      </w:r>
    </w:p>
    <w:p w14:paraId="0000000C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bookmarkStart w:id="5" w:name="_tjmwviglf7or" w:colFirst="0" w:colLast="0"/>
      <w:bookmarkEnd w:id="5"/>
      <w:proofErr w:type="gramStart"/>
      <w:r>
        <w:rPr>
          <w:b/>
          <w:sz w:val="24"/>
          <w:szCs w:val="24"/>
        </w:rPr>
        <w:t xml:space="preserve">e-mail:   </w:t>
      </w:r>
      <w:proofErr w:type="gramEnd"/>
      <w:r>
        <w:rPr>
          <w:b/>
          <w:sz w:val="24"/>
          <w:szCs w:val="24"/>
        </w:rPr>
        <w:t xml:space="preserve">                            skolni.sekretariat@zssvobody.cz</w:t>
      </w:r>
    </w:p>
    <w:p w14:paraId="0000000D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6" w:name="_hvx4we4nerxm" w:colFirst="0" w:colLast="0"/>
      <w:bookmarkEnd w:id="6"/>
      <w:r>
        <w:rPr>
          <w:b/>
          <w:sz w:val="24"/>
          <w:szCs w:val="24"/>
        </w:rPr>
        <w:t xml:space="preserve">Školu navštěvuje </w:t>
      </w:r>
      <w:r>
        <w:rPr>
          <w:sz w:val="24"/>
          <w:szCs w:val="24"/>
        </w:rPr>
        <w:t>přibližně 500 žáků.</w:t>
      </w:r>
    </w:p>
    <w:p w14:paraId="0000000E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bookmarkStart w:id="7" w:name="_vypf959e50at" w:colFirst="0" w:colLast="0"/>
      <w:bookmarkEnd w:id="7"/>
    </w:p>
    <w:p w14:paraId="0000000F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8" w:name="_agigdxnvbn6n" w:colFirst="0" w:colLast="0"/>
      <w:bookmarkEnd w:id="8"/>
    </w:p>
    <w:p w14:paraId="00000010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9" w:name="_ux35zxukiqke" w:colFirst="0" w:colLast="0"/>
      <w:bookmarkEnd w:id="9"/>
      <w:r>
        <w:rPr>
          <w:b/>
          <w:sz w:val="24"/>
          <w:szCs w:val="24"/>
        </w:rPr>
        <w:t xml:space="preserve">Základní charakteristiky školní preventivní strategie: </w:t>
      </w:r>
    </w:p>
    <w:p w14:paraId="00000011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10" w:name="_7xn1zn8phyu8" w:colFirst="0" w:colLast="0"/>
      <w:bookmarkEnd w:id="10"/>
    </w:p>
    <w:p w14:paraId="00000012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11" w:name="_8zoo66yvtlxh" w:colFirst="0" w:colLast="0"/>
      <w:bookmarkEnd w:id="11"/>
      <w:r>
        <w:rPr>
          <w:sz w:val="24"/>
          <w:szCs w:val="24"/>
        </w:rPr>
        <w:t>- cílem školní preventivní strategie je zabraňovat a snižovat (eliminovat) výskyt sociálně patologických jevů u žáků školy.</w:t>
      </w:r>
    </w:p>
    <w:p w14:paraId="00000013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12" w:name="_s5tee62v75q7" w:colFirst="0" w:colLast="0"/>
      <w:bookmarkEnd w:id="12"/>
      <w:r>
        <w:rPr>
          <w:sz w:val="24"/>
          <w:szCs w:val="24"/>
        </w:rPr>
        <w:t xml:space="preserve">- prostředkem je odstraňování podmínek (zužování prostoru) pro existenci a rozvíjení sociálně patologických jevů prioritně ve školním </w:t>
      </w:r>
      <w:proofErr w:type="gramStart"/>
      <w:r>
        <w:rPr>
          <w:sz w:val="24"/>
          <w:szCs w:val="24"/>
        </w:rPr>
        <w:t>prostředí</w:t>
      </w:r>
      <w:proofErr w:type="gramEnd"/>
      <w:r>
        <w:rPr>
          <w:sz w:val="24"/>
          <w:szCs w:val="24"/>
        </w:rPr>
        <w:t xml:space="preserve"> a to všemi dostupnými způsoby od vhodné organizace výuky, nabídky žádoucích volnočasových aktivit (sport) až po výkon dohledu nad žáky a působení/tlak na rodinné prostředí žáků.</w:t>
      </w:r>
    </w:p>
    <w:p w14:paraId="00000014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13" w:name="_wygc2xbxly5g" w:colFirst="0" w:colLast="0"/>
      <w:bookmarkEnd w:id="13"/>
      <w:r>
        <w:rPr>
          <w:sz w:val="24"/>
          <w:szCs w:val="24"/>
        </w:rPr>
        <w:t xml:space="preserve">- produktem je zdravá mládež (výchova zdravé mládeže) odolné vůči sociálně patologickým rizikům (výchovná a osvětová činnost ve vyučovacích hodinách, realizace školních preventivních aktivit a využívání nabídky ostatních spolupracujících organizací na úseku primární prevence). </w:t>
      </w:r>
    </w:p>
    <w:p w14:paraId="00000015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14" w:name="_hbalgsdewoif" w:colFirst="0" w:colLast="0"/>
      <w:bookmarkEnd w:id="14"/>
      <w:r>
        <w:rPr>
          <w:sz w:val="24"/>
          <w:szCs w:val="24"/>
        </w:rPr>
        <w:t>Smyslem prevence je formovat postoje žáků ke všem druhům rizikového chování, předcházet takovému chování i jeho možnému opakování. Základem prevence je zejména výchova žáků základní školy ke zdravému životnímu stylu a k osvojování pozitivního sociálního chování. Prevence sociálně patologických jevů je přitom cílená ne jenom do samotného vyučování, ale i do zájmových útvarů, práce školní družiny, výletů, exkurzí apod., důraz je kladen i na oblast sociálně právní, na občanskou a rodinnou výchovu. Preventivní témata prolínají všemi oblastmi práce a života školy.</w:t>
      </w:r>
    </w:p>
    <w:p w14:paraId="00000016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15" w:name="_hnp28hucu430" w:colFirst="0" w:colLast="0"/>
      <w:bookmarkEnd w:id="15"/>
      <w:r>
        <w:rPr>
          <w:sz w:val="24"/>
          <w:szCs w:val="24"/>
        </w:rPr>
        <w:t>Konkrétním úkolem preventivní práce je především snižovat počet vyskytujících se negativních jevů, posilovat u žáků školy odpovědnost za svůj život a zdraví, účinně bránit vzniku a potírat všechny projevy šikany mezi žáky, minimalizovat riziko závislosti na drogách atd.</w:t>
      </w:r>
    </w:p>
    <w:p w14:paraId="00000017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16" w:name="_ep88rurr91zq" w:colFirst="0" w:colLast="0"/>
      <w:bookmarkEnd w:id="16"/>
      <w:r>
        <w:rPr>
          <w:sz w:val="24"/>
          <w:szCs w:val="24"/>
        </w:rPr>
        <w:t xml:space="preserve"> To všechno je přitom založeno na podpoře vlastní aktivity žáků, pestrosti forem preventivní práce se žáky, zapojení celého pedagogického sboru školy a spolupráci se zákonnými zástupci žáků školy.</w:t>
      </w:r>
    </w:p>
    <w:p w14:paraId="00000018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FF"/>
          <w:sz w:val="24"/>
          <w:szCs w:val="24"/>
          <w:u w:val="single"/>
        </w:rPr>
        <w:t>1. Současný stav problematiky</w:t>
      </w:r>
    </w:p>
    <w:p w14:paraId="00000019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0000001A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Škola </w:t>
      </w:r>
      <w:proofErr w:type="gramStart"/>
      <w:r>
        <w:rPr>
          <w:color w:val="000000"/>
          <w:sz w:val="24"/>
          <w:szCs w:val="24"/>
        </w:rPr>
        <w:t>vytváří</w:t>
      </w:r>
      <w:proofErr w:type="gramEnd"/>
      <w:r>
        <w:rPr>
          <w:color w:val="000000"/>
          <w:sz w:val="24"/>
          <w:szCs w:val="24"/>
        </w:rPr>
        <w:t xml:space="preserve"> tento program jako základní nástroj prevence. Jde o komplexní systémový prvek v realizaci preventivních aktivit, program je nejméně jednou ročně vyhodnocován, sleduje se účinnost, průběh, </w:t>
      </w:r>
      <w:proofErr w:type="gramStart"/>
      <w:r>
        <w:rPr>
          <w:color w:val="000000"/>
          <w:sz w:val="24"/>
          <w:szCs w:val="24"/>
        </w:rPr>
        <w:t>měří</w:t>
      </w:r>
      <w:proofErr w:type="gramEnd"/>
      <w:r>
        <w:rPr>
          <w:color w:val="000000"/>
          <w:sz w:val="24"/>
          <w:szCs w:val="24"/>
        </w:rPr>
        <w:t xml:space="preserve"> se efektivita jednotlivých aktivit. Pro školu je závazný a podléhá kontrole České školní inspekce.</w:t>
      </w:r>
    </w:p>
    <w:p w14:paraId="0000001B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1C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Nárůst různých projevů rizikového chování včetně zneužívání návykových látek v populaci </w:t>
      </w:r>
      <w:r>
        <w:rPr>
          <w:color w:val="000000"/>
          <w:sz w:val="24"/>
          <w:szCs w:val="24"/>
        </w:rPr>
        <w:lastRenderedPageBreak/>
        <w:t xml:space="preserve">mládeže a dětí školního věku se stává celospolečenským problémem. Děti </w:t>
      </w:r>
      <w:proofErr w:type="gramStart"/>
      <w:r>
        <w:rPr>
          <w:color w:val="000000"/>
          <w:sz w:val="24"/>
          <w:szCs w:val="24"/>
        </w:rPr>
        <w:t>patří</w:t>
      </w:r>
      <w:proofErr w:type="gramEnd"/>
      <w:r>
        <w:rPr>
          <w:color w:val="000000"/>
          <w:sz w:val="24"/>
          <w:szCs w:val="24"/>
        </w:rPr>
        <w:t xml:space="preserve"> k nejohroženější skupině. Proto je důležité zahájit primární prevenci právě v době základní školní docházky, poskytnout žákům co nejvíce informací o drogové problematice (přiměřeně k věku žáků), zaměřit se na neúměrné využívání soc. sítí a ICT technologi</w:t>
      </w:r>
      <w:r>
        <w:rPr>
          <w:sz w:val="24"/>
          <w:szCs w:val="24"/>
        </w:rPr>
        <w:t>í obecně</w:t>
      </w:r>
      <w:r>
        <w:rPr>
          <w:color w:val="000000"/>
          <w:sz w:val="24"/>
          <w:szCs w:val="24"/>
        </w:rPr>
        <w:t xml:space="preserve">, naslouchat jejich </w:t>
      </w:r>
      <w:proofErr w:type="gramStart"/>
      <w:r>
        <w:rPr>
          <w:color w:val="000000"/>
          <w:sz w:val="24"/>
          <w:szCs w:val="24"/>
        </w:rPr>
        <w:t>problémům  a</w:t>
      </w:r>
      <w:proofErr w:type="gramEnd"/>
      <w:r>
        <w:rPr>
          <w:color w:val="000000"/>
          <w:sz w:val="24"/>
          <w:szCs w:val="24"/>
        </w:rPr>
        <w:t xml:space="preserve"> otevřeně s nimi hovořit i na neformální úrovni. </w:t>
      </w:r>
    </w:p>
    <w:p w14:paraId="0000001D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1E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1F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Při tvorbě Školní preventivní strategie vychází škola z těchto dokumentů:</w:t>
      </w:r>
    </w:p>
    <w:p w14:paraId="00000020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Metodické doporučení k primární prevenci rizikového chování u dětí a mládeže č.j. 21291/2010-28 včetně svých příloh</w:t>
      </w:r>
    </w:p>
    <w:p w14:paraId="00000021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2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č.j. MSMT-44400/2014 (domácí násilí), </w:t>
      </w:r>
    </w:p>
    <w:p w14:paraId="00000023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4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č.j. MSMT-1999/2015 (</w:t>
      </w:r>
      <w:proofErr w:type="spellStart"/>
      <w:r>
        <w:rPr>
          <w:sz w:val="24"/>
          <w:szCs w:val="24"/>
        </w:rPr>
        <w:t>netolismus</w:t>
      </w:r>
      <w:proofErr w:type="spellEnd"/>
      <w:r>
        <w:rPr>
          <w:sz w:val="24"/>
          <w:szCs w:val="24"/>
        </w:rPr>
        <w:t xml:space="preserve">, sebepoškozování, nová náboženská hnutí, rizikové sexuální chování, příslušnost k subkulturám), přílohy č. 21 (hazardní hraní) a č. 22 (prevence vzniku problémových situací týkajících se žáků s poruchami autistického spektra) </w:t>
      </w:r>
    </w:p>
    <w:p w14:paraId="00000025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6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Metodický pokyn MŠMT k prevenci a řešení šikany ve školách a školských zařízeních č.j. MSMT-21149/2016 </w:t>
      </w:r>
    </w:p>
    <w:p w14:paraId="00000027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8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Metodické doporučení č.j. MSMT-43301/2013 pro práci s Individuálním výchovným programem v rámci řešení rizikového chování žáků.</w:t>
      </w:r>
    </w:p>
    <w:p w14:paraId="00000029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A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Informace MŠMT č.j. 25884/2003-24 Spolupráce předškolních zařízení, škol a školských zařízení s Policií ČR při prevenci a při vyšetřování kriminality dětí a mládeže a kriminality na dětech a mládeži páchané </w:t>
      </w:r>
    </w:p>
    <w:p w14:paraId="0000002B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C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Č.j. MSMT- 22294/2013-</w:t>
      </w:r>
      <w:proofErr w:type="gramStart"/>
      <w:r>
        <w:rPr>
          <w:color w:val="000000"/>
          <w:sz w:val="24"/>
          <w:szCs w:val="24"/>
        </w:rPr>
        <w:t>1 ,</w:t>
      </w:r>
      <w:proofErr w:type="gramEnd"/>
      <w:r>
        <w:rPr>
          <w:color w:val="000000"/>
          <w:sz w:val="24"/>
          <w:szCs w:val="24"/>
        </w:rPr>
        <w:t xml:space="preserve"> Metodické doporučení k primární prevenci</w:t>
      </w:r>
    </w:p>
    <w:p w14:paraId="0000002D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rizikového chování u dětí, žáků a studentů ve školách a školských zařízeních</w:t>
      </w:r>
    </w:p>
    <w:p w14:paraId="0000002E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F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Zákon 198 ze dne 2. května 2012, kterým se mění zákon č. 563/2004 Sb., o pedagogických</w:t>
      </w:r>
    </w:p>
    <w:p w14:paraId="00000030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pracovnících a o změně některých zákonů.</w:t>
      </w:r>
    </w:p>
    <w:p w14:paraId="00000031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32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Č.j.: 10 194/2002-14</w:t>
      </w:r>
    </w:p>
    <w:p w14:paraId="00000033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Metodický pokyn k jednotnému postupu při uvolňování a omlouvání žáků z vyučování, prevenci 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postihu záškoláctví</w:t>
      </w:r>
    </w:p>
    <w:p w14:paraId="00000034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35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Č.j.: 11 691/2004-24</w:t>
      </w:r>
    </w:p>
    <w:p w14:paraId="00000036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Pravidla pro rodiče a děti k bezpečnějšímu užívání internetu</w:t>
      </w:r>
    </w:p>
    <w:p w14:paraId="00000037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38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Zákon č.359/1999 Sb., o sociálně právní ochraně dětí, v platném znění</w:t>
      </w:r>
    </w:p>
    <w:p w14:paraId="00000039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3A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Vyhláška č. 72/2005 Sb., o poskytování poradenských služeb ve školách a školských poradenských zařízeních, v platném znění.</w:t>
      </w:r>
    </w:p>
    <w:p w14:paraId="0000003B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3C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3D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Další důležité dokumenty určující realizaci školní prevence </w:t>
      </w:r>
    </w:p>
    <w:p w14:paraId="0000003E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Zákon č. 65/2017 Sb., o ochraně zdraví před škodlivými účinky návykových látek Strategie prevence rizikového chování u dětí a mládeže v Moravskoslezském kraji na období 2013-2018</w:t>
      </w:r>
    </w:p>
    <w:p w14:paraId="0000003F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40" w14:textId="24B5346D" w:rsidR="007A73A5" w:rsidRDefault="002B6ED2" w:rsidP="221FD67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  <w:u w:val="single"/>
        </w:rPr>
      </w:pPr>
      <w:r>
        <w:br/>
      </w:r>
      <w:r w:rsidRPr="221FD679">
        <w:rPr>
          <w:b/>
          <w:bCs/>
          <w:color w:val="000000" w:themeColor="text1"/>
          <w:sz w:val="24"/>
          <w:szCs w:val="24"/>
          <w:u w:val="single"/>
        </w:rPr>
        <w:t xml:space="preserve">Hlavní aktivity, </w:t>
      </w:r>
      <w:r w:rsidR="3355C7B4" w:rsidRPr="221FD679">
        <w:rPr>
          <w:b/>
          <w:bCs/>
          <w:color w:val="000000" w:themeColor="text1"/>
          <w:sz w:val="24"/>
          <w:szCs w:val="24"/>
          <w:u w:val="single"/>
        </w:rPr>
        <w:t>zapracované do preventivní strategie školy</w:t>
      </w:r>
    </w:p>
    <w:p w14:paraId="00000041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Odpovědnost za systematické vzdělávání </w:t>
      </w:r>
      <w:proofErr w:type="gramStart"/>
      <w:r>
        <w:rPr>
          <w:color w:val="000000"/>
          <w:sz w:val="24"/>
          <w:szCs w:val="24"/>
        </w:rPr>
        <w:t>pedagogických  pracovníků</w:t>
      </w:r>
      <w:proofErr w:type="gramEnd"/>
      <w:r>
        <w:rPr>
          <w:color w:val="000000"/>
          <w:sz w:val="24"/>
          <w:szCs w:val="24"/>
        </w:rPr>
        <w:t xml:space="preserve"> v metodikách preventivní výchovy, v technikách pedagogické preventivní práce, nácviky praktických psychologických a sociálně psychologických dovedností, techniky rozvíjení osobnosti, metody vytváření pozitivních vztahů mezi žáky a řešení problémových situací,</w:t>
      </w:r>
    </w:p>
    <w:p w14:paraId="00000042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systémové zavádění etické a právní výchovy, výchovy ke zdravému životnímu stylu, oblastí preventivní výchovy do výuky,</w:t>
      </w:r>
    </w:p>
    <w:p w14:paraId="00000043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uplatňování různých forem a metod působení na jednotlivce a skupiny dětí a mládeže, zaměřeného na podporu rozvoje jejich osobnosti a sociálního chování,</w:t>
      </w:r>
    </w:p>
    <w:p w14:paraId="00000044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vytváření podmínek pro smysluplné využití volného času dětí a mládeže,</w:t>
      </w:r>
    </w:p>
    <w:p w14:paraId="00000045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spolupráce s rodiči a osvětová činnost pro rodiče v oblasti zdravého životního stylu,</w:t>
      </w:r>
    </w:p>
    <w:p w14:paraId="00000046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průběžné sledování konkrétních podmínek a situace ve škole či školském zařízení z hlediska rizik výskytu patologických </w:t>
      </w:r>
      <w:proofErr w:type="gramStart"/>
      <w:r>
        <w:rPr>
          <w:color w:val="000000"/>
          <w:sz w:val="24"/>
          <w:szCs w:val="24"/>
        </w:rPr>
        <w:t>jevů  a</w:t>
      </w:r>
      <w:proofErr w:type="gramEnd"/>
      <w:r>
        <w:rPr>
          <w:color w:val="000000"/>
          <w:sz w:val="24"/>
          <w:szCs w:val="24"/>
        </w:rPr>
        <w:t xml:space="preserve"> uplatňování různých forem a metod umožňujících včasné zachycení ohrožených dětí a mladistvých,</w:t>
      </w:r>
    </w:p>
    <w:p w14:paraId="00000047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diferencované uplatňování preventivních aktivit a programů speciálně zaměřených na jednotlivé rizikové skupiny dětí a mládeže,</w:t>
      </w:r>
    </w:p>
    <w:p w14:paraId="00000048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poskytování poradenských služeb a zajišťování poradenských služeb specializovaných </w:t>
      </w:r>
      <w:r>
        <w:rPr>
          <w:color w:val="000000"/>
          <w:sz w:val="24"/>
          <w:szCs w:val="24"/>
        </w:rPr>
        <w:br/>
        <w:t>   poradenských a preventivních zařízení pro žáky, rodiče a pedagogy</w:t>
      </w:r>
    </w:p>
    <w:p w14:paraId="00000049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4A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Vztah učitel – žák</w:t>
      </w:r>
    </w:p>
    <w:p w14:paraId="0000004B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Budujeme vzájemnou důvěru mezi učitelem a žákem. Žák ví, že se může na učitele obrátit a bude respektován jeho názor, jeho potřeby. Učitel se zajímá o žáka, podněcuje dialog. Učitel získává důvěru žáka i prostřednictvím budování vztahu s rodinou, sociálním prostředím žáka. Při řešení problémů je učitel otevřen komunikaci s žákem, s rodičem, širší rodinou, ostatními pedagogy, výchovným poradcem, ad. Na základě dosažení dohody o společných cílech a postupech </w:t>
      </w:r>
      <w:r>
        <w:rPr>
          <w:b/>
          <w:color w:val="000000"/>
          <w:sz w:val="24"/>
          <w:szCs w:val="24"/>
        </w:rPr>
        <w:t>dochází k celkové a jednotné podpoře žáka</w:t>
      </w:r>
      <w:r>
        <w:rPr>
          <w:color w:val="000000"/>
          <w:sz w:val="24"/>
          <w:szCs w:val="24"/>
        </w:rPr>
        <w:t xml:space="preserve">. </w:t>
      </w:r>
    </w:p>
    <w:p w14:paraId="0000004C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4D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Projektové vyučování a celoškolní projekty</w:t>
      </w:r>
    </w:p>
    <w:p w14:paraId="0000004E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rámci projektů se žáci mohou blíže seznámit s děním kolem sebe a aktuálními tématy. Umožňuje intenzivní spolupráci tříd v rámci ročníku. Celoškolní projekt navíc podporuje spolupráci žáků napříč třídami a napříč ročníky. Žáci se navzájem poznávají a </w:t>
      </w:r>
      <w:proofErr w:type="gramStart"/>
      <w:r>
        <w:rPr>
          <w:color w:val="000000"/>
          <w:sz w:val="24"/>
          <w:szCs w:val="24"/>
        </w:rPr>
        <w:t>dokáží</w:t>
      </w:r>
      <w:proofErr w:type="gramEnd"/>
      <w:r>
        <w:rPr>
          <w:color w:val="000000"/>
          <w:sz w:val="24"/>
          <w:szCs w:val="24"/>
        </w:rPr>
        <w:t xml:space="preserve"> spolupracovat starší s mladšími. Je to podstatný prvek prevence šikany starších žáků vůči mladším. </w:t>
      </w:r>
    </w:p>
    <w:p w14:paraId="0000004F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50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Individualizované hodnocení, slovní hodnocení, sebehodnocení, zpětná vazba skupiny</w:t>
      </w:r>
    </w:p>
    <w:p w14:paraId="00000051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Žáci dostávají komplexní zpětnou vazbu od učitele. Jsou informováni o svém pokroku i nedostatcích. Je oceňováno úsilí žáka a míra jeho pokroku bez srovnávání s výkonem ostatních. Je podporován jeho individuální talent a zájem. Diferenciace výuky může probíhat prostřednictvím práce ve skupinách podle zaměření žáka. Pomáháme žákovi vybudovat si důvěru v sebe, ve vlastní síly, pozitivní vztah k okolnímu světu. </w:t>
      </w:r>
    </w:p>
    <w:p w14:paraId="00000052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00000053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Komunikace s rodiči, veřejností</w:t>
      </w:r>
    </w:p>
    <w:p w14:paraId="00000054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Učitelé nabízejí všem rodičům možnost individuální konzultace. Rodiče mají také možnost navštívit i výuku.</w:t>
      </w:r>
    </w:p>
    <w:p w14:paraId="00000055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Rodiče budou o programu </w:t>
      </w:r>
      <w:proofErr w:type="gramStart"/>
      <w:r>
        <w:rPr>
          <w:color w:val="000000"/>
          <w:sz w:val="24"/>
          <w:szCs w:val="24"/>
        </w:rPr>
        <w:t>informov</w:t>
      </w:r>
      <w:r>
        <w:rPr>
          <w:sz w:val="24"/>
          <w:szCs w:val="24"/>
        </w:rPr>
        <w:t xml:space="preserve">ání </w:t>
      </w:r>
      <w:r>
        <w:rPr>
          <w:color w:val="000000"/>
          <w:sz w:val="24"/>
          <w:szCs w:val="24"/>
        </w:rPr>
        <w:t xml:space="preserve"> především</w:t>
      </w:r>
      <w:proofErr w:type="gramEnd"/>
      <w:r>
        <w:rPr>
          <w:color w:val="000000"/>
          <w:sz w:val="24"/>
          <w:szCs w:val="24"/>
        </w:rPr>
        <w:t xml:space="preserve"> třídními učitel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na třídních schůzkách. Informovanost bude zaměřena zejména na oblast prevence užívání návykových látek a šikany</w:t>
      </w:r>
      <w:r>
        <w:rPr>
          <w:sz w:val="24"/>
          <w:szCs w:val="24"/>
        </w:rPr>
        <w:t xml:space="preserve">, kyberšikany. </w:t>
      </w:r>
      <w:r>
        <w:rPr>
          <w:color w:val="000000"/>
          <w:sz w:val="24"/>
          <w:szCs w:val="24"/>
        </w:rPr>
        <w:t xml:space="preserve"> Rodiče každého žáka obdrží informace, které budou obsahovat nezbytná telefonní čísla a </w:t>
      </w:r>
      <w:proofErr w:type="gramStart"/>
      <w:r>
        <w:rPr>
          <w:color w:val="000000"/>
          <w:sz w:val="24"/>
          <w:szCs w:val="24"/>
        </w:rPr>
        <w:t>adresy..</w:t>
      </w:r>
      <w:proofErr w:type="gramEnd"/>
      <w:r>
        <w:rPr>
          <w:color w:val="000000"/>
          <w:sz w:val="24"/>
          <w:szCs w:val="24"/>
        </w:rPr>
        <w:t xml:space="preserve"> Pokud rodiče projeví zájem, rádi pro ně zajistíme alespoň jeden seminář nebo besedu s odborníkem. Na jejich dotazy a připomínky budeme zpětně reagovat.</w:t>
      </w:r>
    </w:p>
    <w:p w14:paraId="00000056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57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58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Pedagogická diagnostika </w:t>
      </w:r>
    </w:p>
    <w:p w14:paraId="00000059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Třídní u</w:t>
      </w:r>
      <w:r>
        <w:rPr>
          <w:color w:val="000000"/>
          <w:sz w:val="24"/>
          <w:szCs w:val="24"/>
        </w:rPr>
        <w:t xml:space="preserve">čitel věnuje pozornost žákům, registruje signály o možném problému žáka a hledá příčiny a vhodné formy nápravy. Pokud je třeba, spolupracuje s rodiči, výchovným poradcem </w:t>
      </w:r>
      <w:r>
        <w:rPr>
          <w:color w:val="000000"/>
          <w:sz w:val="24"/>
          <w:szCs w:val="24"/>
        </w:rPr>
        <w:lastRenderedPageBreak/>
        <w:t xml:space="preserve">a metodikem prevence, který se zapojí do diagnostického procesu. Případně je využíváno dalších odborných institucí (PPP aj.)  </w:t>
      </w:r>
    </w:p>
    <w:p w14:paraId="0000005A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5B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Řešení přestupků</w:t>
      </w:r>
    </w:p>
    <w:p w14:paraId="0000005C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Porušování školního řádu, týkajícího se držení, distribuce a užívání návykových látek v prostorách školy, je klasifikováno jako hrubý přestupek a jsou vyvozeny patřičné sankce. Jsou sledovány i další rizikové </w:t>
      </w:r>
      <w:proofErr w:type="gramStart"/>
      <w:r>
        <w:rPr>
          <w:color w:val="000000"/>
          <w:sz w:val="24"/>
          <w:szCs w:val="24"/>
        </w:rPr>
        <w:t>chování - šikana</w:t>
      </w:r>
      <w:proofErr w:type="gramEnd"/>
      <w:r>
        <w:rPr>
          <w:color w:val="000000"/>
          <w:sz w:val="24"/>
          <w:szCs w:val="24"/>
        </w:rPr>
        <w:t>, vandalismus, brutalita, rasismus atd. Při jejich zjištění jsou navržena cílená opatření. V případě, kdy selže prevence ve škole, bude přistoupeno k následujícím opatřením:</w:t>
      </w:r>
    </w:p>
    <w:p w14:paraId="0000005D" w14:textId="77777777" w:rsidR="007A73A5" w:rsidRDefault="002B6E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individuální pohovor se žákem </w:t>
      </w:r>
    </w:p>
    <w:p w14:paraId="0000005E" w14:textId="77777777" w:rsidR="007A73A5" w:rsidRDefault="002B6E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jednání s rodiči na úrovni výchovné komise </w:t>
      </w:r>
    </w:p>
    <w:p w14:paraId="0000005F" w14:textId="77777777" w:rsidR="007A73A5" w:rsidRDefault="002B6E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doporučení kontaktu s odborníky </w:t>
      </w:r>
    </w:p>
    <w:p w14:paraId="00000060" w14:textId="77777777" w:rsidR="007A73A5" w:rsidRDefault="002B6E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případě nezájmu rodičů uvědomění sociálního odboru, oddělení péče o dítě</w:t>
      </w:r>
      <w:r>
        <w:rPr>
          <w:sz w:val="24"/>
          <w:szCs w:val="24"/>
        </w:rPr>
        <w:t xml:space="preserve"> </w:t>
      </w:r>
    </w:p>
    <w:p w14:paraId="00000061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sz w:val="24"/>
          <w:szCs w:val="24"/>
        </w:rPr>
        <w:t>/ OSPOD/</w:t>
      </w:r>
    </w:p>
    <w:p w14:paraId="00000062" w14:textId="77777777" w:rsidR="007A73A5" w:rsidRDefault="002B6E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případě dealerství, závažné kyberšikany oznámení Policii ČR</w:t>
      </w:r>
    </w:p>
    <w:p w14:paraId="00000063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64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Zveřejnění informací</w:t>
      </w:r>
    </w:p>
    <w:p w14:paraId="00000065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Informace budou zveřejňovány na nástěnce umístěné v budově školy. Informace obsahují důležitá telefonní čísla a adresy (linky důvěry apod.) a další informace, které se vztahují k tématům zařazeným do Minimálního preventivního programu, zásady první pomoci při výskytu šikany. Na výběru témat umístěných na nástěnku se mohou žáci sami podílet.</w:t>
      </w:r>
    </w:p>
    <w:p w14:paraId="00000066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67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 bude dále zveřejňován na školních webových stránkách.</w:t>
      </w:r>
    </w:p>
    <w:p w14:paraId="00000068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69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  <w:u w:val="single"/>
        </w:rPr>
      </w:pPr>
      <w:r>
        <w:rPr>
          <w:b/>
          <w:color w:val="0000FF"/>
          <w:sz w:val="24"/>
          <w:szCs w:val="24"/>
          <w:u w:val="single"/>
        </w:rPr>
        <w:t>2. Personální zajištění prevence</w:t>
      </w:r>
    </w:p>
    <w:p w14:paraId="0000006A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6B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Výchovný poradce</w:t>
      </w:r>
    </w:p>
    <w:p w14:paraId="0000006C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poskytuje poradenskou činnost pro rodiče a žáky při volbě povolání (např. informace o jednotlivých typech škol, požadavcích a předpokladech přijetí, seznamuje žáky s organizací přijímacího řízení ve středních školách a konzervatořích, provádí tisk a kontrolu přihlášek ke studiu, vydává žákům Zápisové lístky a vede jejich evidenci, zajišťuje pro žáky besedy, odborné přednášky a exkurze, poskytuje individuální konzultace pro žáky a jejich rodiče, vyhodnocuje výsledky přijímacího řízení</w:t>
      </w:r>
    </w:p>
    <w:p w14:paraId="0000006D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zabývá se řešením výchovných problémů žáků a provádí konzultace se zákonnými zástupci žáků při výchovných problémech. Při jejich řešení spolupracuje s vedením školy, třídním učitelem a členy školního poradenského pracoviště</w:t>
      </w:r>
    </w:p>
    <w:p w14:paraId="0000006E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spolupracuje se školním koordinátorem prevence sociálně patologických jevů při sledování záškoláctví, zneužívání návykových látek a ostatních sociálně patologických jevů (př. šikana) a navrhuje nápravná opatření</w:t>
      </w:r>
    </w:p>
    <w:p w14:paraId="0000006F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ve spolupráci s třídními učiteli věnuje pozornost nadaným a talentovaným žákům a navrhuje další péči o ně</w:t>
      </w:r>
    </w:p>
    <w:p w14:paraId="00000070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podílí se spolu se speciálním pedagogem a školním psychologem na péči o žáky se speciálními vzdělávacími potřebami</w:t>
      </w:r>
    </w:p>
    <w:p w14:paraId="00000071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spolupracuje s úřadem práce, odborem sociální péče, poradenskými zařízeními, zdravotními a dalšími institucemi</w:t>
      </w:r>
    </w:p>
    <w:p w14:paraId="00000072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pomáhá při řešení konfliktních situací ve škole (rodiče-učitel, učitel-žák, žák-žák)</w:t>
      </w:r>
    </w:p>
    <w:p w14:paraId="00000073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vede písemné záznamy ze všech jednání v rámci činnosti výchovného poradce</w:t>
      </w:r>
    </w:p>
    <w:p w14:paraId="00000074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</w:t>
      </w:r>
    </w:p>
    <w:p w14:paraId="00000075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76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Metodik prevence</w:t>
      </w:r>
    </w:p>
    <w:p w14:paraId="00000077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vyhledává a orientačně </w:t>
      </w:r>
      <w:proofErr w:type="gramStart"/>
      <w:r>
        <w:rPr>
          <w:color w:val="000000"/>
          <w:sz w:val="24"/>
          <w:szCs w:val="24"/>
        </w:rPr>
        <w:t>šetří</w:t>
      </w:r>
      <w:proofErr w:type="gramEnd"/>
      <w:r>
        <w:rPr>
          <w:color w:val="000000"/>
          <w:sz w:val="24"/>
          <w:szCs w:val="24"/>
        </w:rPr>
        <w:t xml:space="preserve"> žáků s rizikem či projevy sociálně patologického chování, poskytuje poradenskou službu těmto žákům a jejich zákonným zástupcům, případně zajišťuje péči odpovídajícího odborného pracoviště</w:t>
      </w:r>
    </w:p>
    <w:p w14:paraId="00000078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 ve spolupráci s třídními učiteli se zabývá varovnými signály spojených s možností rozvoje sociálně patologických jevů u jednotlivých žáků a tříd a sleduje úroveň rizikových faktorů</w:t>
      </w:r>
    </w:p>
    <w:p w14:paraId="00000079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koordinuje aktivity školy zaměřených na prevenci záškoláctví, závislosti, násilí, vandalismu, sexuálního zneužívání, zneužívání sektami, nekriminálního a kriminálního chování, rizikových projevů sebepoškozování a dalších sociálně patologických jevů</w:t>
      </w:r>
    </w:p>
    <w:p w14:paraId="0000007A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spolupracuje s orgány státní správy a samosprávy, které mají v kompetenci prevenci sociálně patologických jevů (poradenská, terapeutická, preventivní, krizová a další zařízení)</w:t>
      </w:r>
    </w:p>
    <w:p w14:paraId="0000007B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kontaktuje odpovídající odborné pracoviště v případě akutního výskytu sociálně patologických jevů</w:t>
      </w:r>
    </w:p>
    <w:p w14:paraId="0000007C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zajišťuje preventivní programy pro třídní kolektivy v oblasti sociálně patologických jevů</w:t>
      </w:r>
    </w:p>
    <w:p w14:paraId="0000007D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ve spolupráci s výchovným poradcem se podílí na řešení výchovných problémů žáků</w:t>
      </w:r>
    </w:p>
    <w:p w14:paraId="0000007E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vede písemné záznamy o obsahu činnosti a navržených opatřeních</w:t>
      </w:r>
    </w:p>
    <w:p w14:paraId="0000007F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80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Pedagogové</w:t>
      </w:r>
    </w:p>
    <w:p w14:paraId="00000081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Věnují se v rámci výuky rozvoji kompetencí žáků v oblasti sociálních dovedností, </w:t>
      </w:r>
      <w:proofErr w:type="gramStart"/>
      <w:r>
        <w:rPr>
          <w:color w:val="000000"/>
          <w:sz w:val="24"/>
          <w:szCs w:val="24"/>
        </w:rPr>
        <w:t>učí</w:t>
      </w:r>
      <w:proofErr w:type="gramEnd"/>
      <w:r>
        <w:rPr>
          <w:color w:val="000000"/>
          <w:sz w:val="24"/>
          <w:szCs w:val="24"/>
        </w:rPr>
        <w:t xml:space="preserve"> podle principů a metod v rámci koncepce školy. Provádějí průběžnou diagnostiku žáků a třídy, na pedagogických radách vzájemně hodnotí uplynulé období, konzultují případné problémy, navrhují opatření. Třídní učitel je </w:t>
      </w:r>
      <w:proofErr w:type="gramStart"/>
      <w:r>
        <w:rPr>
          <w:color w:val="000000"/>
          <w:sz w:val="24"/>
          <w:szCs w:val="24"/>
        </w:rPr>
        <w:t>v  kontaktu</w:t>
      </w:r>
      <w:proofErr w:type="gramEnd"/>
      <w:r>
        <w:rPr>
          <w:color w:val="000000"/>
          <w:sz w:val="24"/>
          <w:szCs w:val="24"/>
        </w:rPr>
        <w:t xml:space="preserve"> s rodiči žáků své třídy prostřednictvím třídních schůzek, osobních setkání a dalších možností komunikace</w:t>
      </w:r>
      <w:r>
        <w:rPr>
          <w:sz w:val="24"/>
          <w:szCs w:val="24"/>
        </w:rPr>
        <w:t>.</w:t>
      </w:r>
    </w:p>
    <w:p w14:paraId="00000082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83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Ředitel školy</w:t>
      </w:r>
    </w:p>
    <w:p w14:paraId="00000084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Sleduje efektivitu prevence rizikového chování. Sleduje problémy v kontextu celé školy a dělá personální a organizační opatření ke zlepšení vzájemného soužití ve škole. </w:t>
      </w:r>
    </w:p>
    <w:p w14:paraId="00000085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86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 zjištění aktuálního stavu rizikového chování ve škole jsou využívány dotazníkové metody, práce třídních učitelů a připomínky </w:t>
      </w:r>
      <w:r>
        <w:rPr>
          <w:sz w:val="24"/>
          <w:szCs w:val="24"/>
        </w:rPr>
        <w:t>žákovského parlamentu.</w:t>
      </w:r>
    </w:p>
    <w:p w14:paraId="00000087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88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7" w:name="_1fob9te" w:colFirst="0" w:colLast="0"/>
      <w:bookmarkEnd w:id="17"/>
      <w:r>
        <w:rPr>
          <w:color w:val="000000"/>
          <w:sz w:val="24"/>
          <w:szCs w:val="24"/>
        </w:rPr>
        <w:t> </w:t>
      </w:r>
    </w:p>
    <w:p w14:paraId="00000089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t>3. Potřebnost strategie</w:t>
      </w:r>
    </w:p>
    <w:p w14:paraId="0000008A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Škola nepřejímá zodpovědnost za výchovu ke zdravému životnímu stylu. Škola rodičům jen pomáhá v rozvoji dítěte jeho vzděláváním a socializací ve skupině dětí. Prevence založená ve společnosti předpokládá řadu spolupracujících složek. Vedle rodiny, škol a školských zařízení jsou to orgány sociálně právní ochrany dětí, zdravotnická zařízení, místní </w:t>
      </w:r>
      <w:proofErr w:type="gramStart"/>
      <w:r>
        <w:rPr>
          <w:color w:val="000000"/>
          <w:sz w:val="24"/>
          <w:szCs w:val="24"/>
        </w:rPr>
        <w:t>samosprávy,  poradenské</w:t>
      </w:r>
      <w:proofErr w:type="gramEnd"/>
      <w:r>
        <w:rPr>
          <w:color w:val="000000"/>
          <w:sz w:val="24"/>
          <w:szCs w:val="24"/>
        </w:rPr>
        <w:t xml:space="preserve"> instituce ve školství, duchovní sdružení, policie, kulturní střediska, zájmové organizace, podnikatelské subjekty apod.  Škola usiluje o integraci primárně preventivních aktivit, které sama poskytují, se službami specializovaných zařízení.</w:t>
      </w:r>
    </w:p>
    <w:p w14:paraId="0000008B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8C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problémy v oblasti primární prevence u dětí a mládeže jsou považovány:</w:t>
      </w:r>
    </w:p>
    <w:p w14:paraId="0000008D" w14:textId="77777777" w:rsidR="007A73A5" w:rsidRDefault="002B6E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nechuť pedagogů vyvíjet aktivity, které nepřinášejí okamžitý viditelný výsledek</w:t>
      </w:r>
    </w:p>
    <w:p w14:paraId="0000008E" w14:textId="77777777" w:rsidR="007A73A5" w:rsidRDefault="002B6E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nedostatečné využití stávající legislativy </w:t>
      </w:r>
    </w:p>
    <w:p w14:paraId="0000008F" w14:textId="77777777" w:rsidR="007A73A5" w:rsidRDefault="002B6E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nedostatečná ochrana dětí před alkoholem a pasivním kouřením v rodině a na veřejnosti</w:t>
      </w:r>
    </w:p>
    <w:p w14:paraId="00000090" w14:textId="77777777" w:rsidR="007A73A5" w:rsidRDefault="002B6E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vysoká společenská tolerance k legálním drogám</w:t>
      </w:r>
    </w:p>
    <w:p w14:paraId="00000091" w14:textId="77777777" w:rsidR="007A73A5" w:rsidRDefault="002B6E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mobilní telefony, </w:t>
      </w:r>
      <w:proofErr w:type="gramStart"/>
      <w:r>
        <w:rPr>
          <w:color w:val="000000"/>
          <w:sz w:val="24"/>
          <w:szCs w:val="24"/>
        </w:rPr>
        <w:t>Internet</w:t>
      </w:r>
      <w:proofErr w:type="gramEnd"/>
    </w:p>
    <w:p w14:paraId="00000092" w14:textId="77777777" w:rsidR="007A73A5" w:rsidRDefault="002B6E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liberalizace drogové politiky</w:t>
      </w:r>
    </w:p>
    <w:p w14:paraId="00000093" w14:textId="77777777" w:rsidR="007A73A5" w:rsidRDefault="002B6E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absence pocitu zodpovědnosti za vlastní zdraví</w:t>
      </w:r>
    </w:p>
    <w:p w14:paraId="00000094" w14:textId="77777777" w:rsidR="007A73A5" w:rsidRDefault="002B6E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podceňování primární prevence</w:t>
      </w:r>
    </w:p>
    <w:p w14:paraId="00000095" w14:textId="77777777" w:rsidR="007A73A5" w:rsidRDefault="002B6E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prevence pouze ve škole, po skončení vyučování nemožnost postihu, nekontrolovatelnost žáků</w:t>
      </w:r>
    </w:p>
    <w:p w14:paraId="00000096" w14:textId="77777777" w:rsidR="007A73A5" w:rsidRDefault="002B6E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prevence jen ve školách, absence prevence v rodinách</w:t>
      </w:r>
    </w:p>
    <w:p w14:paraId="00000097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00000098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lastRenderedPageBreak/>
        <w:br/>
      </w:r>
      <w:r>
        <w:rPr>
          <w:b/>
          <w:color w:val="0000FF"/>
          <w:sz w:val="24"/>
          <w:szCs w:val="24"/>
          <w:u w:val="single"/>
        </w:rPr>
        <w:t>4. Cíle strategie</w:t>
      </w:r>
    </w:p>
    <w:p w14:paraId="00000099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0000009A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Stanovené cíle školní preventivní strategie </w:t>
      </w:r>
    </w:p>
    <w:p w14:paraId="0000009B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Hlavním cílem dlouhodobé preventivní strategie školy je vytvoření bezpečného prostředí, pozitivního sociálního klimatu ve školním prostředí, které pomůže předcházet všem sociálně patologickým jevům, násilí, šikaně, experimentování s drogami apod. a co nejdříve zachytí varovné signály SPJ v raných stádiích.  </w:t>
      </w:r>
    </w:p>
    <w:p w14:paraId="0000009C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Ve spolupráci s rodiči vést žáky k sebevědomí, správnému hodnocení, stanovení si reálných cílů v životě, k poznání sebe sama, k zvládání stresu, k dovednostem řešit své problémy bez pomocí léků a jiných návykových látek.  </w:t>
      </w:r>
    </w:p>
    <w:p w14:paraId="0000009D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Upozorňovat žáky na nebezpečí a rizika virtuálního prostředí a formách jeho zneužívání, v rámci nabízených preventivních aktivit seznamovat rodiče i děti se stále novými aktuálními riziky internetu a komunikačních technologií včetně možností vzniku závislostí.  </w:t>
      </w:r>
    </w:p>
    <w:p w14:paraId="0000009E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Nadále rozvíjet nabídku preventivních programů všeho druhu včetně prožitkových nebo intervenčních. </w:t>
      </w:r>
    </w:p>
    <w:p w14:paraId="0000009F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Podporovat práci třídních učitelů se žákovskými kolektivy i vzájemnou spolupráci jednotlivých pedagogů.  </w:t>
      </w:r>
    </w:p>
    <w:p w14:paraId="000000A0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Předcházet experimentování žáků s marihuanou, alkoholem, tabákem a ostatními návykovými látkami a v této souvislosti pokračovat ve spolupráci s Policií ČR a s Městskou policií Havířov.</w:t>
      </w:r>
    </w:p>
    <w:p w14:paraId="000000A1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A2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A3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a) dlouhodobé </w:t>
      </w:r>
      <w:r>
        <w:rPr>
          <w:sz w:val="24"/>
          <w:szCs w:val="24"/>
        </w:rPr>
        <w:t>cíle</w:t>
      </w:r>
    </w:p>
    <w:p w14:paraId="000000A4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Základními cíli strategie primární prevence rizikového chování mohou být:</w:t>
      </w:r>
    </w:p>
    <w:p w14:paraId="000000A5" w14:textId="77777777" w:rsidR="007A73A5" w:rsidRDefault="002B6E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výchova ke zdravému životnímu stylu</w:t>
      </w:r>
    </w:p>
    <w:p w14:paraId="000000A6" w14:textId="77777777" w:rsidR="007A73A5" w:rsidRDefault="002B6E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rozvoj a podpora sociálních kompetencí </w:t>
      </w:r>
    </w:p>
    <w:p w14:paraId="000000A7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 </w:t>
      </w:r>
    </w:p>
    <w:p w14:paraId="000000A8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b) střednědobé cíle</w:t>
      </w:r>
    </w:p>
    <w:p w14:paraId="000000A9" w14:textId="77777777" w:rsidR="007A73A5" w:rsidRDefault="002B6E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Zapojování rodin do života škol</w:t>
      </w:r>
    </w:p>
    <w:p w14:paraId="000000AA" w14:textId="77777777" w:rsidR="007A73A5" w:rsidRDefault="002B6E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Pravidelné zapojování do grantového systému prostřednictvím vlastních projektů</w:t>
      </w:r>
    </w:p>
    <w:p w14:paraId="000000AB" w14:textId="77777777" w:rsidR="007A73A5" w:rsidRDefault="002B6E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Vytvoření a podpora systému víceletého financování pro oblast primární prevence rizikového chování </w:t>
      </w:r>
    </w:p>
    <w:p w14:paraId="000000AC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br/>
        <w:t>c) krátkodobé cíle</w:t>
      </w:r>
    </w:p>
    <w:p w14:paraId="000000AD" w14:textId="77777777" w:rsidR="007A73A5" w:rsidRDefault="002B6E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Zmapování potřeb v oblasti primární prevence </w:t>
      </w:r>
    </w:p>
    <w:p w14:paraId="000000AE" w14:textId="77777777" w:rsidR="007A73A5" w:rsidRDefault="002B6E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Finanční podpora škol preventivní strategie </w:t>
      </w:r>
    </w:p>
    <w:p w14:paraId="000000AF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B0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Prevence rizikového chování zahrnuje především aktivity v oblastech prevence:</w:t>
      </w:r>
    </w:p>
    <w:p w14:paraId="000000B1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      násilí a šikanování,</w:t>
      </w:r>
    </w:p>
    <w:p w14:paraId="000000B2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      záškoláctví,</w:t>
      </w:r>
    </w:p>
    <w:p w14:paraId="000000B3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      kriminality, delikvence, vandalismu aj. forem násilného chování,</w:t>
      </w:r>
    </w:p>
    <w:p w14:paraId="000000B4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     ohrožení mravnosti a ohrožování mravní výchovy mládeže,</w:t>
      </w:r>
    </w:p>
    <w:p w14:paraId="000000B5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e)      xenofobie, rasismu, intolerance a antisemitismu,</w:t>
      </w:r>
    </w:p>
    <w:p w14:paraId="000000B6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f)       užívání návykových látek (vč. opomíjeného alkoholu a kouření), </w:t>
      </w:r>
      <w:proofErr w:type="gramStart"/>
      <w:r>
        <w:rPr>
          <w:color w:val="000000"/>
          <w:sz w:val="24"/>
          <w:szCs w:val="24"/>
        </w:rPr>
        <w:t xml:space="preserve">anabolik,   </w:t>
      </w:r>
      <w:proofErr w:type="gramEnd"/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medikamentů a dalších látek,</w:t>
      </w:r>
    </w:p>
    <w:p w14:paraId="000000B7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g)      </w:t>
      </w:r>
      <w:proofErr w:type="spellStart"/>
      <w:r>
        <w:rPr>
          <w:color w:val="000000"/>
          <w:sz w:val="24"/>
          <w:szCs w:val="24"/>
        </w:rPr>
        <w:t>netolismu</w:t>
      </w:r>
      <w:proofErr w:type="spellEnd"/>
      <w:r>
        <w:rPr>
          <w:color w:val="000000"/>
          <w:sz w:val="24"/>
          <w:szCs w:val="24"/>
        </w:rPr>
        <w:t xml:space="preserve"> (virtuálních drog) a patologického hráčství (</w:t>
      </w:r>
      <w:proofErr w:type="spellStart"/>
      <w:r>
        <w:rPr>
          <w:color w:val="000000"/>
          <w:sz w:val="24"/>
          <w:szCs w:val="24"/>
        </w:rPr>
        <w:t>gambling</w:t>
      </w:r>
      <w:proofErr w:type="spellEnd"/>
      <w:r>
        <w:rPr>
          <w:color w:val="000000"/>
          <w:sz w:val="24"/>
          <w:szCs w:val="24"/>
        </w:rPr>
        <w:t>), kyberš</w:t>
      </w:r>
      <w:r>
        <w:rPr>
          <w:sz w:val="24"/>
          <w:szCs w:val="24"/>
        </w:rPr>
        <w:t>ikany</w:t>
      </w:r>
    </w:p>
    <w:p w14:paraId="000000B8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h)     </w:t>
      </w:r>
      <w:r>
        <w:rPr>
          <w:sz w:val="24"/>
          <w:szCs w:val="24"/>
        </w:rPr>
        <w:t>domácího</w:t>
      </w:r>
      <w:r>
        <w:rPr>
          <w:color w:val="000000"/>
          <w:sz w:val="24"/>
          <w:szCs w:val="24"/>
        </w:rPr>
        <w:t xml:space="preserve"> násilí.</w:t>
      </w:r>
    </w:p>
    <w:p w14:paraId="000000B9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i)       komerčního sexuálního zneužívání dětí,</w:t>
      </w:r>
    </w:p>
    <w:p w14:paraId="000000BA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j)       syndromu týraných a zneužívaných dětí</w:t>
      </w:r>
    </w:p>
    <w:p w14:paraId="000000BB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k)      sekt a sociálně patologických náboženských hnutí.</w:t>
      </w:r>
    </w:p>
    <w:p w14:paraId="000000BC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 </w:t>
      </w:r>
    </w:p>
    <w:p w14:paraId="000000BD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  <w:u w:val="single"/>
        </w:rPr>
      </w:pPr>
      <w:bookmarkStart w:id="18" w:name="_2et92p0" w:colFirst="0" w:colLast="0"/>
      <w:bookmarkEnd w:id="18"/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br/>
      </w:r>
      <w:r>
        <w:rPr>
          <w:b/>
          <w:color w:val="0000FF"/>
          <w:sz w:val="24"/>
          <w:szCs w:val="24"/>
          <w:u w:val="single"/>
        </w:rPr>
        <w:t>5. Vymezení cílové skupiny</w:t>
      </w:r>
    </w:p>
    <w:p w14:paraId="000000BE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Strategie je zaměřena na všechny žáky 1. -9. ročníku základní školy, se zvláštním přihlédnutím k dětem ze sociálně slabšího a málo podnětného rodinného prostředí, dětem s nedostatečným prospěchem a s některými typy specifických vývojových poruch chování.</w:t>
      </w:r>
    </w:p>
    <w:p w14:paraId="000000BF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C0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 pedagogů je další vzdělávání zaměřeno na celý tým. </w:t>
      </w:r>
    </w:p>
    <w:p w14:paraId="000000C1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C2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systému informování jsou zapojeni všichni rodiče. Zvláštní pozornost je věnována rodičům dětí, u kterých se vyskytly negativní jevy např. šikana</w:t>
      </w:r>
      <w:r>
        <w:rPr>
          <w:sz w:val="24"/>
          <w:szCs w:val="24"/>
        </w:rPr>
        <w:t>, kyberšikana</w:t>
      </w:r>
    </w:p>
    <w:p w14:paraId="000000C3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C4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C5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  <w:u w:val="single"/>
        </w:rPr>
      </w:pPr>
      <w:bookmarkStart w:id="19" w:name="_tyjcwt" w:colFirst="0" w:colLast="0"/>
      <w:bookmarkEnd w:id="19"/>
      <w:r>
        <w:rPr>
          <w:color w:val="0000FF"/>
          <w:sz w:val="24"/>
          <w:szCs w:val="24"/>
          <w:u w:val="single"/>
        </w:rPr>
        <w:t> </w:t>
      </w:r>
      <w:r>
        <w:rPr>
          <w:b/>
          <w:color w:val="0000FF"/>
          <w:sz w:val="24"/>
          <w:szCs w:val="24"/>
          <w:u w:val="single"/>
        </w:rPr>
        <w:t>6. Způsob realizace</w:t>
      </w:r>
    </w:p>
    <w:p w14:paraId="000000C6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Základními kompetencemi prevence v rámci podpory zdraví a zdravého životního stylu jsou</w:t>
      </w:r>
    </w:p>
    <w:p w14:paraId="000000C7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C8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         zvyšování sociální kompetence – rozvíjení sociálních dovedností, které napomáhají efektivní orientaci v sociálních vztazích, odpovědnosti za chování a uvědomění si důsledků jednání</w:t>
      </w:r>
    </w:p>
    <w:p w14:paraId="000000C9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         posilování komunikačních dovedností – zvyšování schopnosti řešit problémy, konflikty, adekvátní reakce na stres, neúspěch, kritiku</w:t>
      </w:r>
    </w:p>
    <w:p w14:paraId="000000CA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         vytváření pozitivního sociálního klimatu – pocitu důvěry, bez nadměrného tlaku na výkon, zařazení do skupiny, práce ve skupině vrstevníků, vytvoření atmosféry pohody a klidu, bez strachu a nejistoty</w:t>
      </w:r>
    </w:p>
    <w:p w14:paraId="000000CB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         formování postojů ke společensky akceptovaným hodnotám – pěstování právního vědomí, mravních a morálních hodnot, humanistické postoje apod.</w:t>
      </w:r>
    </w:p>
    <w:p w14:paraId="000000CC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CD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Klíčové vyučovací oblasti jsou</w:t>
      </w:r>
    </w:p>
    <w:p w14:paraId="000000CE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         oblast přírodovědná </w:t>
      </w:r>
      <w:r>
        <w:rPr>
          <w:color w:val="000000"/>
          <w:sz w:val="24"/>
          <w:szCs w:val="24"/>
        </w:rPr>
        <w:br/>
        <w:t xml:space="preserve">(např. biologie člověka, fyziologie, biologické účinky drog atd.) </w:t>
      </w:r>
    </w:p>
    <w:p w14:paraId="000000CF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         oblast zdravého životního stylu </w:t>
      </w:r>
      <w:r>
        <w:rPr>
          <w:color w:val="000000"/>
          <w:sz w:val="24"/>
          <w:szCs w:val="24"/>
        </w:rPr>
        <w:br/>
        <w:t xml:space="preserve">(např. výchova ke zdraví, osobní a duševní hygieně, podmínky správné výživy, volný čas apod.) </w:t>
      </w:r>
    </w:p>
    <w:p w14:paraId="000000D0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         oblast společenskovědní </w:t>
      </w:r>
      <w:r>
        <w:rPr>
          <w:color w:val="000000"/>
          <w:sz w:val="24"/>
          <w:szCs w:val="24"/>
        </w:rPr>
        <w:br/>
        <w:t xml:space="preserve">(proces socializace jedince, užší a širší společenské prostředí, jedinec ve vzájemné interakci se sociálním prostředím apod.) </w:t>
      </w:r>
    </w:p>
    <w:p w14:paraId="000000D1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         oblast rodinné a občanské výchovy </w:t>
      </w:r>
      <w:r>
        <w:rPr>
          <w:color w:val="000000"/>
          <w:sz w:val="24"/>
          <w:szCs w:val="24"/>
        </w:rPr>
        <w:br/>
        <w:t xml:space="preserve">(postavení rodiny ve společnosti, vedení domácnosti, správná výživa, zdravý vývoj a příprava na život, formy komunikace, zvyšování sociální kompetence dětí a </w:t>
      </w:r>
      <w:proofErr w:type="gramStart"/>
      <w:r>
        <w:rPr>
          <w:color w:val="000000"/>
          <w:sz w:val="24"/>
          <w:szCs w:val="24"/>
        </w:rPr>
        <w:t>mládeže,</w:t>
      </w:r>
      <w:proofErr w:type="gramEnd"/>
      <w:r>
        <w:rPr>
          <w:color w:val="000000"/>
          <w:sz w:val="24"/>
          <w:szCs w:val="24"/>
        </w:rPr>
        <w:t xml:space="preserve"> atd.) </w:t>
      </w:r>
    </w:p>
    <w:p w14:paraId="000000D2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         oblast sociálně právní </w:t>
      </w:r>
      <w:r>
        <w:rPr>
          <w:color w:val="000000"/>
          <w:sz w:val="24"/>
          <w:szCs w:val="24"/>
        </w:rPr>
        <w:br/>
        <w:t xml:space="preserve">(právní aspekty drog, práva dítěte, význam a cíle reklamy apod.) </w:t>
      </w:r>
    </w:p>
    <w:p w14:paraId="000000D3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         oblast sociální patologie </w:t>
      </w:r>
      <w:r>
        <w:rPr>
          <w:color w:val="000000"/>
          <w:sz w:val="24"/>
          <w:szCs w:val="24"/>
        </w:rPr>
        <w:br/>
        <w:t>(postoj společnosti ke zneužívání drog, delikventní chování, kriminalita, xenofobie, šikanování, rasismus apod.)</w:t>
      </w:r>
    </w:p>
    <w:p w14:paraId="000000D4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D5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Preventivní témata jsou nejčastěji frekventována v následujících předmětech:</w:t>
      </w:r>
    </w:p>
    <w:p w14:paraId="000000D6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Přírodověda, Přírodopis, Vlastivěda, Zeměpis</w:t>
      </w:r>
    </w:p>
    <w:p w14:paraId="000000D7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Český jazyk</w:t>
      </w:r>
    </w:p>
    <w:p w14:paraId="000000D8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Prvouka</w:t>
      </w:r>
    </w:p>
    <w:p w14:paraId="000000D9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Výtvarná výchova</w:t>
      </w:r>
    </w:p>
    <w:p w14:paraId="000000DA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Tělesná výchova</w:t>
      </w:r>
    </w:p>
    <w:p w14:paraId="000000DB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Výchova k občanství</w:t>
      </w:r>
    </w:p>
    <w:p w14:paraId="000000DC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Výchova ke zdravému způsobu života.</w:t>
      </w:r>
    </w:p>
    <w:p w14:paraId="000000DD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DE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  <w:u w:val="single"/>
        </w:rPr>
      </w:pPr>
      <w:r>
        <w:rPr>
          <w:b/>
          <w:color w:val="0000FF"/>
          <w:sz w:val="24"/>
          <w:szCs w:val="24"/>
          <w:u w:val="single"/>
        </w:rPr>
        <w:t>7. Znalostní kompetence žáků</w:t>
      </w:r>
    </w:p>
    <w:p w14:paraId="000000DF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000000E0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</w:t>
      </w:r>
      <w:proofErr w:type="gramStart"/>
      <w:r>
        <w:rPr>
          <w:b/>
          <w:color w:val="000000"/>
          <w:sz w:val="24"/>
          <w:szCs w:val="24"/>
        </w:rPr>
        <w:t>–  5.</w:t>
      </w:r>
      <w:proofErr w:type="gramEnd"/>
      <w:r>
        <w:rPr>
          <w:b/>
          <w:color w:val="000000"/>
          <w:sz w:val="24"/>
          <w:szCs w:val="24"/>
        </w:rPr>
        <w:t xml:space="preserve"> ročník</w:t>
      </w:r>
    </w:p>
    <w:p w14:paraId="000000E1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000000E2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          žáci </w:t>
      </w:r>
      <w:proofErr w:type="gramStart"/>
      <w:r>
        <w:rPr>
          <w:color w:val="000000"/>
          <w:sz w:val="24"/>
          <w:szCs w:val="24"/>
        </w:rPr>
        <w:t>dokáží</w:t>
      </w:r>
      <w:proofErr w:type="gramEnd"/>
      <w:r>
        <w:rPr>
          <w:color w:val="000000"/>
          <w:sz w:val="24"/>
          <w:szCs w:val="24"/>
        </w:rPr>
        <w:t xml:space="preserve"> pojmenovat zdravotní rizika spojená s kouřením, pitím alkoholu, užíváním drog, zneužíváním léků</w:t>
      </w:r>
    </w:p>
    <w:p w14:paraId="000000E3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         znají jednoduché způsoby odmítání návykových látek</w:t>
      </w:r>
    </w:p>
    <w:p w14:paraId="000000E4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         znají hodnotu zdraví a nevýhody špatného zdravotního stavu</w:t>
      </w:r>
    </w:p>
    <w:p w14:paraId="000000E5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          mají </w:t>
      </w:r>
      <w:proofErr w:type="gramStart"/>
      <w:r>
        <w:rPr>
          <w:color w:val="000000"/>
          <w:sz w:val="24"/>
          <w:szCs w:val="24"/>
        </w:rPr>
        <w:t>vědomosti</w:t>
      </w:r>
      <w:proofErr w:type="gramEnd"/>
      <w:r>
        <w:rPr>
          <w:color w:val="000000"/>
          <w:sz w:val="24"/>
          <w:szCs w:val="24"/>
        </w:rPr>
        <w:t xml:space="preserve"> jak udržovat zdraví a o zdravém životním stylu</w:t>
      </w:r>
    </w:p>
    <w:p w14:paraId="000000E6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         mají právní povědomí v oblasti rizikového chování</w:t>
      </w:r>
    </w:p>
    <w:p w14:paraId="000000E7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E8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</w:t>
      </w:r>
      <w:proofErr w:type="gramStart"/>
      <w:r>
        <w:rPr>
          <w:b/>
          <w:color w:val="000000"/>
          <w:sz w:val="24"/>
          <w:szCs w:val="24"/>
        </w:rPr>
        <w:t>–  9.</w:t>
      </w:r>
      <w:proofErr w:type="gramEnd"/>
      <w:r>
        <w:rPr>
          <w:b/>
          <w:color w:val="000000"/>
          <w:sz w:val="24"/>
          <w:szCs w:val="24"/>
        </w:rPr>
        <w:t xml:space="preserve"> ročník   </w:t>
      </w:r>
    </w:p>
    <w:p w14:paraId="000000E9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EA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         žáci mají povědomí o zdraví jako základní lidské hodnotě</w:t>
      </w:r>
    </w:p>
    <w:p w14:paraId="000000EB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         znají činnosti, které jsou vhodné z hlediska zdraví zařadit do denního režimu, osvojují si zdravý životní styl</w:t>
      </w:r>
    </w:p>
    <w:p w14:paraId="000000EC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         podrobně znají zdravotní a sociální rizika návykových látek a argumenty ve prospěch zdraví</w:t>
      </w:r>
    </w:p>
    <w:p w14:paraId="000000ED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         znají zákony omezující kouření, požívaní alkoholu a zákony týkající se užívání a šíření drog</w:t>
      </w:r>
    </w:p>
    <w:p w14:paraId="000000EE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         umí komunikovat se službami poskytujícími poradenskou pomoc</w:t>
      </w:r>
    </w:p>
    <w:p w14:paraId="000000EF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         umí pojmenovat základní mezilidské vztahy</w:t>
      </w:r>
    </w:p>
    <w:p w14:paraId="000000F0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         umí rozpoznat projevy lidské nesnášenlivosti</w:t>
      </w:r>
    </w:p>
    <w:p w14:paraId="000000F1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         ví na koho se obrátit v případě, že někdo ohrožuje nebo poškozuje jeho práva</w:t>
      </w:r>
    </w:p>
    <w:p w14:paraId="000000F2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          mají povědomost o tom, že každé jednání, které ohrožuje práva druhých </w:t>
      </w:r>
      <w:proofErr w:type="gramStart"/>
      <w:r>
        <w:rPr>
          <w:color w:val="000000"/>
          <w:sz w:val="24"/>
          <w:szCs w:val="24"/>
        </w:rPr>
        <w:t>( šikana</w:t>
      </w:r>
      <w:proofErr w:type="gramEnd"/>
      <w:r>
        <w:rPr>
          <w:color w:val="000000"/>
          <w:sz w:val="24"/>
          <w:szCs w:val="24"/>
        </w:rPr>
        <w:t>, násilí, zastrašování aj.), je protiprávní</w:t>
      </w:r>
    </w:p>
    <w:p w14:paraId="000000F3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         znají základní způsoby odmítání návykových látek ve styku s vrstevníky</w:t>
      </w:r>
    </w:p>
    <w:p w14:paraId="000000F4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br/>
      </w:r>
      <w:r>
        <w:rPr>
          <w:b/>
          <w:color w:val="0000FF"/>
          <w:sz w:val="24"/>
          <w:szCs w:val="24"/>
          <w:u w:val="single"/>
        </w:rPr>
        <w:t>8. Metody a formy, jakými budou dílčí aktivity řešeny</w:t>
      </w:r>
    </w:p>
    <w:p w14:paraId="000000F5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Program je zaměřen na:</w:t>
      </w:r>
    </w:p>
    <w:p w14:paraId="000000F6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F7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– 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>. ročník</w:t>
      </w:r>
    </w:p>
    <w:p w14:paraId="000000F8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F9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         společné stanovení a zažití pravidel soužití mezi žáky a učiteli</w:t>
      </w:r>
    </w:p>
    <w:p w14:paraId="000000FA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         zvyšování zdravého sebevědomí žáků</w:t>
      </w:r>
    </w:p>
    <w:p w14:paraId="000000FB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         zkoumání a uvědomování si vlastní osobnosti</w:t>
      </w:r>
    </w:p>
    <w:p w14:paraId="000000FC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         vnímání individuálních odlišností dětí mezi sebou a přijímání těchto jevů</w:t>
      </w:r>
    </w:p>
    <w:p w14:paraId="000000FD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         nácvik vzájemné úcty, sebeúcty a důvěry</w:t>
      </w:r>
    </w:p>
    <w:p w14:paraId="000000FE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         rozvoj schopnosti diskutovat, komunikovat, řešit problémy a konflikty </w:t>
      </w:r>
      <w:proofErr w:type="gramStart"/>
      <w:r>
        <w:rPr>
          <w:color w:val="000000"/>
          <w:sz w:val="24"/>
          <w:szCs w:val="24"/>
        </w:rPr>
        <w:t>( například</w:t>
      </w:r>
      <w:proofErr w:type="gramEnd"/>
      <w:r>
        <w:rPr>
          <w:color w:val="000000"/>
          <w:sz w:val="24"/>
          <w:szCs w:val="24"/>
        </w:rPr>
        <w:t xml:space="preserve"> formou komunitního kruhu)</w:t>
      </w:r>
    </w:p>
    <w:p w14:paraId="000000FF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         rozvoj schopnosti klást otázky, umění vyjádřit svůj názor, umění </w:t>
      </w:r>
      <w:proofErr w:type="gramStart"/>
      <w:r>
        <w:rPr>
          <w:color w:val="000000"/>
          <w:sz w:val="24"/>
          <w:szCs w:val="24"/>
        </w:rPr>
        <w:t>říci</w:t>
      </w:r>
      <w:proofErr w:type="gramEnd"/>
      <w:r>
        <w:rPr>
          <w:color w:val="000000"/>
          <w:sz w:val="24"/>
          <w:szCs w:val="24"/>
        </w:rPr>
        <w:t xml:space="preserve"> „ne“</w:t>
      </w:r>
    </w:p>
    <w:p w14:paraId="00000100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         navozování příznivého psychosociálního klimatu ve třídě </w:t>
      </w:r>
    </w:p>
    <w:p w14:paraId="00000101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         osvojování a upevňování základních </w:t>
      </w:r>
      <w:proofErr w:type="gramStart"/>
      <w:r>
        <w:rPr>
          <w:color w:val="000000"/>
          <w:sz w:val="24"/>
          <w:szCs w:val="24"/>
        </w:rPr>
        <w:t>návyků  –</w:t>
      </w:r>
      <w:proofErr w:type="gramEnd"/>
      <w:r>
        <w:rPr>
          <w:color w:val="000000"/>
          <w:sz w:val="24"/>
          <w:szCs w:val="24"/>
        </w:rPr>
        <w:t xml:space="preserve"> hygiena, životospráva, sdělení základních informací z oblasti prevence experimentování s alkoholem a cigaretami </w:t>
      </w:r>
    </w:p>
    <w:p w14:paraId="00000102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         základy etické a právní výchovy </w:t>
      </w:r>
    </w:p>
    <w:p w14:paraId="00000103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         zaměření pozornosti na včasné odhalování specifických poruch učení nebo i jiných postižení </w:t>
      </w:r>
    </w:p>
    <w:p w14:paraId="00000104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         všestranný rozvoj osobnosti žáka </w:t>
      </w:r>
    </w:p>
    <w:p w14:paraId="00000105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·         soustředěnost na včasné diagnostikování soc.-patologických problémů ve třídních kolektivech </w:t>
      </w:r>
    </w:p>
    <w:p w14:paraId="00000106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         důraz na spolupráci s rodiči </w:t>
      </w:r>
    </w:p>
    <w:p w14:paraId="00000107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         široká nabídka volnočasových aktivit </w:t>
      </w:r>
    </w:p>
    <w:p w14:paraId="00000108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         ekologická výchova </w:t>
      </w:r>
    </w:p>
    <w:p w14:paraId="00000109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         návštěvy filmových a divadelních představení, koncertů, besed apod. Účast v soutěžích výtvarných, sportovních, zdravotnických, dopravních atd. jako v předchozích letech </w:t>
      </w:r>
    </w:p>
    <w:p w14:paraId="0000010A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0B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0C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  <w:u w:val="single"/>
        </w:rPr>
      </w:pPr>
      <w:r>
        <w:rPr>
          <w:b/>
          <w:color w:val="0000FF"/>
          <w:sz w:val="24"/>
          <w:szCs w:val="24"/>
          <w:u w:val="single"/>
        </w:rPr>
        <w:t>9. Vyhodnocení preventivní strategie</w:t>
      </w:r>
    </w:p>
    <w:p w14:paraId="0000010D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Školní metodik prevence povede průběžné záznamy, s jejichž výsledky bude pravidelně seznamovat vedení školy, ostatní pedagogické pracovníky a rodiče žáků. </w:t>
      </w:r>
    </w:p>
    <w:p w14:paraId="0000010E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Vyhodnocení se týká věcné podstaty realizace jednotlivých akcí a aktivit, dává přehled o počtech účastníků, finančních nákladech, schopnosti realizovat jednotlivé programy apod.</w:t>
      </w:r>
    </w:p>
    <w:p w14:paraId="0000010F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110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Vyhodnocení výsledků uskutečňovaného procesu změn</w:t>
      </w:r>
    </w:p>
    <w:p w14:paraId="00000111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zhodnocení psychosociálního klimatu ve škole, kázně a případně i prospěchu žáků</w:t>
      </w:r>
    </w:p>
    <w:p w14:paraId="00000112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zhodnocení posunu v postojích a hodnotových systémech dětí</w:t>
      </w:r>
    </w:p>
    <w:p w14:paraId="00000113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zhodnocení výskytu rizikového chování ve škole</w:t>
      </w:r>
    </w:p>
    <w:p w14:paraId="00000114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115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Proces změn bude vyhodnocován průběžně a trvale pomocí prostředků poskytujících zpětnou vazbu. </w:t>
      </w:r>
      <w:proofErr w:type="gramStart"/>
      <w:r>
        <w:rPr>
          <w:color w:val="000000"/>
          <w:sz w:val="24"/>
          <w:szCs w:val="24"/>
        </w:rPr>
        <w:t>Dotazníky  pomohou</w:t>
      </w:r>
      <w:proofErr w:type="gramEnd"/>
      <w:r>
        <w:rPr>
          <w:color w:val="000000"/>
          <w:sz w:val="24"/>
          <w:szCs w:val="24"/>
        </w:rPr>
        <w:t xml:space="preserve"> objevit slepé uličky, selhání nebo nereálné nároky programu, což lze poté napravit vypracováním upravené verze pro další období.</w:t>
      </w:r>
    </w:p>
    <w:p w14:paraId="00000116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117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118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119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11A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11B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11C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11D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11E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11F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120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121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122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123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124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125" w14:textId="7C0359EA" w:rsidR="007A73A5" w:rsidRDefault="002B6ED2" w:rsidP="221FD67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221FD679">
        <w:rPr>
          <w:sz w:val="24"/>
          <w:szCs w:val="24"/>
        </w:rPr>
        <w:t>V Havířově dne 12.12.20</w:t>
      </w:r>
      <w:r w:rsidR="4E2F45CA" w:rsidRPr="221FD679">
        <w:rPr>
          <w:sz w:val="24"/>
          <w:szCs w:val="24"/>
        </w:rPr>
        <w:t>2</w:t>
      </w:r>
      <w:r w:rsidR="42072151" w:rsidRPr="221FD679">
        <w:rPr>
          <w:sz w:val="24"/>
          <w:szCs w:val="24"/>
        </w:rPr>
        <w:t>3</w:t>
      </w:r>
    </w:p>
    <w:p w14:paraId="00000126" w14:textId="77777777" w:rsidR="007A73A5" w:rsidRDefault="007A73A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127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Vypracoval: Mgr. Fábry Michal</w:t>
      </w:r>
    </w:p>
    <w:p w14:paraId="00000128" w14:textId="77777777" w:rsidR="007A73A5" w:rsidRDefault="002B6E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Školní metodik prevence</w:t>
      </w:r>
    </w:p>
    <w:sectPr w:rsidR="007A73A5">
      <w:pgSz w:w="11906" w:h="16838"/>
      <w:pgMar w:top="566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231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399B2CC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49F86B5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5ED13D9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66D70CC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721554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1406106829">
    <w:abstractNumId w:val="5"/>
  </w:num>
  <w:num w:numId="2" w16cid:durableId="40399425">
    <w:abstractNumId w:val="1"/>
  </w:num>
  <w:num w:numId="3" w16cid:durableId="1987392717">
    <w:abstractNumId w:val="2"/>
  </w:num>
  <w:num w:numId="4" w16cid:durableId="1612935443">
    <w:abstractNumId w:val="4"/>
  </w:num>
  <w:num w:numId="5" w16cid:durableId="2114547708">
    <w:abstractNumId w:val="0"/>
  </w:num>
  <w:num w:numId="6" w16cid:durableId="1087845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A5"/>
    <w:rsid w:val="002B6ED2"/>
    <w:rsid w:val="00554F00"/>
    <w:rsid w:val="007A73A5"/>
    <w:rsid w:val="221FD679"/>
    <w:rsid w:val="3355C7B4"/>
    <w:rsid w:val="42072151"/>
    <w:rsid w:val="46896CDF"/>
    <w:rsid w:val="4C167DB3"/>
    <w:rsid w:val="4E2F45CA"/>
    <w:rsid w:val="6285839A"/>
    <w:rsid w:val="6A95BA0F"/>
    <w:rsid w:val="6D72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9646"/>
  <w15:docId w15:val="{4121B143-CBC4-43A3-9418-9E5FB4BB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3376</Words>
  <Characters>19920</Characters>
  <Application>Microsoft Office Word</Application>
  <DocSecurity>0</DocSecurity>
  <Lines>166</Lines>
  <Paragraphs>46</Paragraphs>
  <ScaleCrop>false</ScaleCrop>
  <Company/>
  <LinksUpToDate>false</LinksUpToDate>
  <CharactersWithSpaces>23250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Laryšová Alena</dc:creator>
  <cp:lastModifiedBy>Alena Laryšová</cp:lastModifiedBy>
  <cp:revision>2</cp:revision>
  <cp:lastPrinted>2024-01-18T08:09:00Z</cp:lastPrinted>
  <dcterms:created xsi:type="dcterms:W3CDTF">2024-01-18T08:09:00Z</dcterms:created>
  <dcterms:modified xsi:type="dcterms:W3CDTF">2024-01-18T08:09:00Z</dcterms:modified>
</cp:coreProperties>
</file>